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3C" w:rsidRPr="00B03EF7" w:rsidRDefault="007C44D3" w:rsidP="00B03EF7">
      <w:pPr>
        <w:autoSpaceDE w:val="0"/>
        <w:autoSpaceDN w:val="0"/>
        <w:adjustRightInd w:val="0"/>
        <w:spacing w:after="120"/>
        <w:jc w:val="right"/>
        <w:rPr>
          <w:sz w:val="18"/>
        </w:rPr>
      </w:pPr>
      <w:r w:rsidRPr="00B03EF7">
        <w:rPr>
          <w:noProof/>
        </w:rPr>
        <w:pict>
          <v:rect id="_x0000_s1026" style="position:absolute;left:0;text-align:left;margin-left:-14.2pt;margin-top:4.7pt;width:252pt;height:214.95pt;z-index:251658240" fillcolor="white [3212]" strokecolor="white [3212]">
            <v:textbox style="mso-next-textbox:#_x0000_s1026">
              <w:txbxContent>
                <w:p w:rsidR="00083C3C" w:rsidRDefault="00083C3C" w:rsidP="00083C3C">
                  <w:pPr>
                    <w:jc w:val="center"/>
                    <w:rPr>
                      <w:rFonts w:eastAsia="MS Mincho"/>
                      <w:b/>
                    </w:rPr>
                  </w:pPr>
                  <w:r w:rsidRPr="00795104">
                    <w:rPr>
                      <w:noProof/>
                    </w:rPr>
                    <w:drawing>
                      <wp:inline distT="0" distB="0" distL="0" distR="0">
                        <wp:extent cx="552450" cy="546100"/>
                        <wp:effectExtent l="19050" t="0" r="0" b="0"/>
                        <wp:docPr id="9" name="Εικόνα 1" descr="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3C3C" w:rsidRPr="00A941E2" w:rsidRDefault="00083C3C" w:rsidP="00083C3C">
                  <w:pPr>
                    <w:jc w:val="center"/>
                    <w:rPr>
                      <w:rFonts w:asciiTheme="minorHAnsi" w:eastAsia="MS Mincho" w:hAnsiTheme="minorHAnsi"/>
                      <w:b/>
                    </w:rPr>
                  </w:pPr>
                  <w:r w:rsidRPr="00A941E2">
                    <w:rPr>
                      <w:rFonts w:asciiTheme="minorHAnsi" w:eastAsia="MS Mincho" w:hAnsiTheme="minorHAnsi"/>
                      <w:b/>
                    </w:rPr>
                    <w:t>ΕΛΛΗΝΙΚΗ ΔΗΜΟΚΡΑΤΙΑ</w:t>
                  </w:r>
                </w:p>
                <w:p w:rsidR="00083C3C" w:rsidRPr="00A941E2" w:rsidRDefault="00083C3C" w:rsidP="00083C3C">
                  <w:pPr>
                    <w:pStyle w:val="a3"/>
                    <w:spacing w:before="0" w:after="0"/>
                    <w:rPr>
                      <w:rFonts w:asciiTheme="minorHAnsi" w:eastAsia="MS Mincho" w:hAnsiTheme="minorHAnsi"/>
                      <w:b w:val="0"/>
                      <w:sz w:val="24"/>
                      <w:szCs w:val="24"/>
                    </w:rPr>
                  </w:pPr>
                  <w:r w:rsidRPr="00A941E2">
                    <w:rPr>
                      <w:rFonts w:asciiTheme="minorHAnsi" w:eastAsia="MS Mincho" w:hAnsiTheme="minorHAnsi"/>
                      <w:sz w:val="24"/>
                      <w:szCs w:val="24"/>
                    </w:rPr>
                    <w:t>ΝΟΜΟΣ ΔΩΔΕΚΑΝΗΣΟΥ</w:t>
                  </w:r>
                </w:p>
                <w:p w:rsidR="00083C3C" w:rsidRPr="00A941E2" w:rsidRDefault="00083C3C" w:rsidP="00083C3C">
                  <w:pPr>
                    <w:pStyle w:val="a3"/>
                    <w:spacing w:before="0" w:after="0"/>
                    <w:rPr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A941E2">
                    <w:rPr>
                      <w:rFonts w:asciiTheme="minorHAnsi" w:eastAsia="MS Mincho" w:hAnsiTheme="minorHAnsi"/>
                      <w:sz w:val="24"/>
                      <w:szCs w:val="24"/>
                    </w:rPr>
                    <w:t>ΔΗΜΟΣ ΚΩ</w:t>
                  </w:r>
                </w:p>
                <w:p w:rsidR="00083C3C" w:rsidRPr="00A941E2" w:rsidRDefault="00083C3C" w:rsidP="00083C3C">
                  <w:pPr>
                    <w:pBdr>
                      <w:bottom w:val="single" w:sz="12" w:space="2" w:color="548DD4" w:themeColor="text2" w:themeTint="99"/>
                    </w:pBdr>
                    <w:jc w:val="center"/>
                    <w:rPr>
                      <w:rFonts w:asciiTheme="minorHAnsi" w:eastAsia="MS Mincho" w:hAnsiTheme="minorHAnsi"/>
                    </w:rPr>
                  </w:pPr>
                  <w:r w:rsidRPr="00A941E2">
                    <w:rPr>
                      <w:rFonts w:asciiTheme="minorHAnsi" w:eastAsia="MS Mincho" w:hAnsiTheme="minorHAnsi"/>
                    </w:rPr>
                    <w:t>ΔΙΕΥΘΥΝΣΗ ΔΙΟΙΚΗΤΙΚΩΝ ΥΠΗΡΕΣΙΩΝ</w:t>
                  </w:r>
                </w:p>
                <w:p w:rsidR="00083C3C" w:rsidRPr="00A941E2" w:rsidRDefault="00083C3C" w:rsidP="00083C3C">
                  <w:pPr>
                    <w:pBdr>
                      <w:bottom w:val="single" w:sz="12" w:space="2" w:color="548DD4" w:themeColor="text2" w:themeTint="99"/>
                    </w:pBdr>
                    <w:jc w:val="center"/>
                    <w:rPr>
                      <w:rFonts w:asciiTheme="minorHAnsi" w:eastAsia="MS Mincho" w:hAnsiTheme="minorHAnsi"/>
                    </w:rPr>
                  </w:pPr>
                  <w:r w:rsidRPr="00A941E2">
                    <w:rPr>
                      <w:rFonts w:asciiTheme="minorHAnsi" w:eastAsia="MS Mincho" w:hAnsiTheme="minorHAnsi"/>
                    </w:rPr>
                    <w:t>ΤΜΗΜΑ ΥΠΟΣΤΗΡΙΞΗΣ ΠΟΛΙΤΙΚΩΝ ΟΡΓΑΝΩΝ</w:t>
                  </w:r>
                </w:p>
                <w:p w:rsidR="00083C3C" w:rsidRPr="00AC5B52" w:rsidRDefault="001E7C9A" w:rsidP="001E7C9A">
                  <w:pPr>
                    <w:tabs>
                      <w:tab w:val="left" w:pos="1701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Ταχ. Δ/νση           </w:t>
                  </w:r>
                  <w:r w:rsidR="00083C3C" w:rsidRPr="00AC5B52">
                    <w:rPr>
                      <w:rFonts w:asciiTheme="minorHAnsi" w:hAnsiTheme="minorHAnsi"/>
                      <w:b/>
                    </w:rPr>
                    <w:t xml:space="preserve">: </w:t>
                  </w:r>
                  <w:r w:rsidR="00083C3C" w:rsidRPr="00AC5B52">
                    <w:rPr>
                      <w:rFonts w:asciiTheme="minorHAnsi" w:hAnsiTheme="minorHAnsi"/>
                    </w:rPr>
                    <w:t>Ακτή Κουντουριώτη 7, Κως</w:t>
                  </w:r>
                </w:p>
                <w:p w:rsidR="00083C3C" w:rsidRPr="00AC5B52" w:rsidRDefault="00083C3C" w:rsidP="00083C3C">
                  <w:pPr>
                    <w:rPr>
                      <w:rFonts w:asciiTheme="minorHAnsi" w:hAnsiTheme="minorHAnsi"/>
                    </w:rPr>
                  </w:pPr>
                  <w:r w:rsidRPr="00AC5B52">
                    <w:rPr>
                      <w:rFonts w:asciiTheme="minorHAnsi" w:hAnsiTheme="minorHAnsi"/>
                      <w:b/>
                    </w:rPr>
                    <w:t xml:space="preserve">Ταχ. Κώδικας       : </w:t>
                  </w:r>
                  <w:r w:rsidRPr="00AC5B52">
                    <w:rPr>
                      <w:rFonts w:asciiTheme="minorHAnsi" w:hAnsiTheme="minorHAnsi"/>
                    </w:rPr>
                    <w:t>85300</w:t>
                  </w:r>
                </w:p>
                <w:p w:rsidR="00083C3C" w:rsidRPr="00AC5B52" w:rsidRDefault="00083C3C" w:rsidP="00083C3C">
                  <w:pPr>
                    <w:rPr>
                      <w:rFonts w:asciiTheme="minorHAnsi" w:hAnsiTheme="minorHAnsi" w:cs="Arial"/>
                    </w:rPr>
                  </w:pPr>
                  <w:r w:rsidRPr="00AC5B52">
                    <w:rPr>
                      <w:rFonts w:asciiTheme="minorHAnsi" w:hAnsiTheme="minorHAnsi" w:cs="Arial"/>
                      <w:b/>
                    </w:rPr>
                    <w:t xml:space="preserve">Πληροφορίες       : </w:t>
                  </w:r>
                  <w:r w:rsidR="00972C59">
                    <w:rPr>
                      <w:rFonts w:asciiTheme="minorHAnsi" w:hAnsiTheme="minorHAnsi" w:cs="Arial"/>
                    </w:rPr>
                    <w:t>Δήμητρα Πάνου</w:t>
                  </w:r>
                </w:p>
                <w:p w:rsidR="00083C3C" w:rsidRPr="00083C3C" w:rsidRDefault="00083C3C" w:rsidP="00083C3C">
                  <w:pPr>
                    <w:rPr>
                      <w:rFonts w:asciiTheme="minorHAnsi" w:hAnsiTheme="minorHAnsi"/>
                    </w:rPr>
                  </w:pPr>
                  <w:r w:rsidRPr="00AC5B52">
                    <w:rPr>
                      <w:rFonts w:asciiTheme="minorHAnsi" w:hAnsiTheme="minorHAnsi"/>
                      <w:b/>
                    </w:rPr>
                    <w:t xml:space="preserve">Τηλ.                        : </w:t>
                  </w:r>
                  <w:r>
                    <w:rPr>
                      <w:rFonts w:asciiTheme="minorHAnsi" w:hAnsiTheme="minorHAnsi"/>
                    </w:rPr>
                    <w:t>22423-6043</w:t>
                  </w:r>
                  <w:r w:rsidR="00972C59">
                    <w:rPr>
                      <w:rFonts w:asciiTheme="minorHAnsi" w:hAnsiTheme="minorHAnsi"/>
                    </w:rPr>
                    <w:t>2</w:t>
                  </w:r>
                </w:p>
                <w:p w:rsidR="00083C3C" w:rsidRPr="00AC5B52" w:rsidRDefault="00083C3C" w:rsidP="00083C3C">
                  <w:pPr>
                    <w:rPr>
                      <w:rFonts w:asciiTheme="minorHAnsi" w:hAnsiTheme="minorHAnsi"/>
                      <w:b/>
                    </w:rPr>
                  </w:pPr>
                  <w:r w:rsidRPr="00AC5B52">
                    <w:rPr>
                      <w:rFonts w:asciiTheme="minorHAnsi" w:hAnsiTheme="minorHAnsi"/>
                      <w:b/>
                    </w:rPr>
                    <w:t xml:space="preserve">Τηλ/τυπία             : </w:t>
                  </w:r>
                  <w:r w:rsidRPr="00AC5B52">
                    <w:rPr>
                      <w:rFonts w:asciiTheme="minorHAnsi" w:hAnsiTheme="minorHAnsi"/>
                    </w:rPr>
                    <w:t>22420-21341</w:t>
                  </w:r>
                </w:p>
                <w:p w:rsidR="00083C3C" w:rsidRPr="003A6FF5" w:rsidRDefault="00083C3C" w:rsidP="00083C3C">
                  <w:pPr>
                    <w:rPr>
                      <w:rFonts w:asciiTheme="minorHAnsi" w:hAnsiTheme="minorHAnsi"/>
                    </w:rPr>
                  </w:pPr>
                  <w:r w:rsidRPr="00AC5B52">
                    <w:rPr>
                      <w:rFonts w:asciiTheme="minorHAnsi" w:hAnsiTheme="minorHAnsi"/>
                      <w:b/>
                    </w:rPr>
                    <w:t xml:space="preserve">Ηλεκτρον. δ/νση </w:t>
                  </w:r>
                  <w:r w:rsidRPr="001E7C9A">
                    <w:rPr>
                      <w:rFonts w:asciiTheme="minorHAnsi" w:hAnsiTheme="minorHAnsi"/>
                      <w:b/>
                    </w:rPr>
                    <w:t xml:space="preserve">: </w:t>
                  </w:r>
                  <w:r w:rsidR="00972C59">
                    <w:rPr>
                      <w:rFonts w:asciiTheme="minorHAnsi" w:hAnsiTheme="minorHAnsi"/>
                      <w:lang w:val="en-US"/>
                    </w:rPr>
                    <w:t>d</w:t>
                  </w:r>
                  <w:r w:rsidRPr="003A6FF5">
                    <w:rPr>
                      <w:rFonts w:asciiTheme="minorHAnsi" w:hAnsiTheme="minorHAnsi"/>
                    </w:rPr>
                    <w:t>.</w:t>
                  </w:r>
                  <w:r w:rsidR="00972C59">
                    <w:rPr>
                      <w:rFonts w:asciiTheme="minorHAnsi" w:hAnsiTheme="minorHAnsi"/>
                      <w:lang w:val="en-US"/>
                    </w:rPr>
                    <w:t>panou</w:t>
                  </w:r>
                  <w:r w:rsidRPr="003A6FF5">
                    <w:rPr>
                      <w:rFonts w:asciiTheme="minorHAnsi" w:hAnsiTheme="minorHAnsi"/>
                    </w:rPr>
                    <w:t>@</w:t>
                  </w:r>
                  <w:r>
                    <w:rPr>
                      <w:rFonts w:asciiTheme="minorHAnsi" w:hAnsiTheme="minorHAnsi"/>
                      <w:lang w:val="en-US"/>
                    </w:rPr>
                    <w:t>kos</w:t>
                  </w:r>
                  <w:r w:rsidRPr="003A6FF5">
                    <w:rPr>
                      <w:rFonts w:asciiTheme="minorHAnsi" w:hAnsiTheme="minorHAnsi"/>
                    </w:rPr>
                    <w:t>.</w:t>
                  </w:r>
                  <w:r>
                    <w:rPr>
                      <w:rFonts w:asciiTheme="minorHAnsi" w:hAnsiTheme="minorHAnsi"/>
                      <w:lang w:val="en-US"/>
                    </w:rPr>
                    <w:t>gr</w:t>
                  </w:r>
                </w:p>
              </w:txbxContent>
            </v:textbox>
            <w10:wrap type="square"/>
          </v:rect>
        </w:pict>
      </w:r>
      <w:r w:rsidR="00B03EF7" w:rsidRPr="00B03EF7">
        <w:rPr>
          <w:sz w:val="18"/>
        </w:rPr>
        <w:t>Κως, 27/06/2016</w:t>
      </w:r>
    </w:p>
    <w:p w:rsidR="00083C3C" w:rsidRPr="00B03EF7" w:rsidRDefault="00083C3C" w:rsidP="00B03EF7">
      <w:pPr>
        <w:spacing w:line="360" w:lineRule="auto"/>
        <w:jc w:val="right"/>
        <w:rPr>
          <w:sz w:val="20"/>
        </w:rPr>
      </w:pPr>
      <w:r w:rsidRPr="00B03EF7">
        <w:rPr>
          <w:sz w:val="20"/>
        </w:rPr>
        <w:t xml:space="preserve">                             </w:t>
      </w:r>
      <w:r w:rsidR="00B03EF7" w:rsidRPr="00B03EF7">
        <w:rPr>
          <w:sz w:val="20"/>
        </w:rPr>
        <w:t>Α.Π. 19136</w:t>
      </w:r>
    </w:p>
    <w:p w:rsidR="001E7C9A" w:rsidRPr="00687071" w:rsidRDefault="00083C3C" w:rsidP="00687071">
      <w:pPr>
        <w:spacing w:line="276" w:lineRule="auto"/>
        <w:jc w:val="right"/>
        <w:rPr>
          <w:sz w:val="20"/>
        </w:rPr>
      </w:pPr>
      <w:r>
        <w:rPr>
          <w:sz w:val="20"/>
        </w:rPr>
        <w:t xml:space="preserve">                          </w:t>
      </w:r>
      <w:r w:rsidR="009D3666">
        <w:rPr>
          <w:sz w:val="20"/>
        </w:rPr>
        <w:t xml:space="preserve">     </w:t>
      </w:r>
    </w:p>
    <w:p w:rsidR="00083C3C" w:rsidRDefault="00083C3C" w:rsidP="00083C3C">
      <w:pPr>
        <w:spacing w:line="360" w:lineRule="auto"/>
        <w:jc w:val="center"/>
        <w:rPr>
          <w:rFonts w:asciiTheme="minorHAnsi" w:hAnsiTheme="minorHAnsi" w:cs="Tahoma"/>
        </w:rPr>
      </w:pPr>
    </w:p>
    <w:p w:rsidR="00083C3C" w:rsidRDefault="00083C3C" w:rsidP="00083C3C">
      <w:pPr>
        <w:spacing w:line="360" w:lineRule="auto"/>
        <w:jc w:val="center"/>
        <w:rPr>
          <w:rFonts w:asciiTheme="minorHAnsi" w:hAnsiTheme="minorHAnsi" w:cs="Tahoma"/>
        </w:rPr>
      </w:pPr>
    </w:p>
    <w:p w:rsidR="00083C3C" w:rsidRDefault="00083C3C" w:rsidP="00083C3C">
      <w:pPr>
        <w:spacing w:line="360" w:lineRule="auto"/>
        <w:jc w:val="center"/>
        <w:rPr>
          <w:rFonts w:asciiTheme="minorHAnsi" w:hAnsiTheme="minorHAnsi" w:cs="Tahoma"/>
        </w:rPr>
      </w:pPr>
    </w:p>
    <w:p w:rsidR="00083C3C" w:rsidRDefault="00083C3C" w:rsidP="00083C3C">
      <w:pPr>
        <w:spacing w:line="360" w:lineRule="auto"/>
        <w:jc w:val="center"/>
        <w:rPr>
          <w:rFonts w:asciiTheme="minorHAnsi" w:hAnsiTheme="minorHAnsi" w:cs="Tahoma"/>
        </w:rPr>
      </w:pPr>
    </w:p>
    <w:p w:rsidR="00083C3C" w:rsidRDefault="00083C3C" w:rsidP="00083C3C">
      <w:pPr>
        <w:spacing w:line="360" w:lineRule="auto"/>
        <w:jc w:val="center"/>
        <w:rPr>
          <w:rFonts w:asciiTheme="minorHAnsi" w:hAnsiTheme="minorHAnsi" w:cs="Tahoma"/>
        </w:rPr>
      </w:pPr>
    </w:p>
    <w:p w:rsidR="00083C3C" w:rsidRDefault="00083C3C" w:rsidP="00083C3C">
      <w:pPr>
        <w:spacing w:line="360" w:lineRule="auto"/>
        <w:rPr>
          <w:rFonts w:asciiTheme="minorHAnsi" w:hAnsiTheme="minorHAnsi" w:cs="Tahoma"/>
        </w:rPr>
      </w:pPr>
    </w:p>
    <w:p w:rsidR="00972C59" w:rsidRPr="00687071" w:rsidRDefault="00972C59" w:rsidP="001E7C9A">
      <w:pPr>
        <w:spacing w:line="360" w:lineRule="auto"/>
        <w:rPr>
          <w:rFonts w:asciiTheme="minorHAnsi" w:hAnsiTheme="minorHAnsi" w:cs="Tahoma"/>
          <w:b/>
        </w:rPr>
      </w:pPr>
    </w:p>
    <w:p w:rsidR="00687071" w:rsidRDefault="00687071" w:rsidP="00687071">
      <w:pPr>
        <w:spacing w:line="360" w:lineRule="auto"/>
        <w:jc w:val="center"/>
        <w:rPr>
          <w:rFonts w:asciiTheme="minorHAnsi" w:hAnsiTheme="minorHAnsi" w:cs="Tahoma"/>
          <w:b/>
        </w:rPr>
      </w:pPr>
    </w:p>
    <w:p w:rsidR="00687071" w:rsidRDefault="00687071" w:rsidP="00687071">
      <w:pPr>
        <w:spacing w:line="360" w:lineRule="auto"/>
        <w:jc w:val="center"/>
        <w:rPr>
          <w:rFonts w:asciiTheme="minorHAnsi" w:hAnsiTheme="minorHAnsi" w:cs="Tahoma"/>
          <w:b/>
        </w:rPr>
      </w:pPr>
    </w:p>
    <w:p w:rsidR="00972C59" w:rsidRPr="00687071" w:rsidRDefault="00083C3C" w:rsidP="00687071">
      <w:pPr>
        <w:spacing w:line="360" w:lineRule="auto"/>
        <w:jc w:val="center"/>
        <w:rPr>
          <w:rFonts w:asciiTheme="minorHAnsi" w:hAnsiTheme="minorHAnsi" w:cs="Tahoma"/>
          <w:b/>
        </w:rPr>
      </w:pPr>
      <w:r w:rsidRPr="00A941E2">
        <w:rPr>
          <w:rFonts w:asciiTheme="minorHAnsi" w:hAnsiTheme="minorHAnsi" w:cs="Tahoma"/>
          <w:b/>
        </w:rPr>
        <w:t>ΑΝΑΚΟΙΝΩΣΗ</w:t>
      </w:r>
    </w:p>
    <w:p w:rsidR="00083C3C" w:rsidRPr="003A6FF5" w:rsidRDefault="00083C3C" w:rsidP="00083C3C">
      <w:pPr>
        <w:spacing w:line="276" w:lineRule="auto"/>
        <w:jc w:val="both"/>
        <w:rPr>
          <w:rFonts w:asciiTheme="minorHAnsi" w:hAnsiTheme="minorHAnsi" w:cs="Tahoma"/>
          <w:sz w:val="22"/>
        </w:rPr>
      </w:pPr>
      <w:r w:rsidRPr="003A6FF5">
        <w:rPr>
          <w:rFonts w:asciiTheme="minorHAnsi" w:hAnsiTheme="minorHAnsi" w:cs="Tahoma"/>
          <w:sz w:val="22"/>
        </w:rPr>
        <w:t>Έχοντας υπόψη:</w:t>
      </w:r>
    </w:p>
    <w:p w:rsidR="00083C3C" w:rsidRPr="003A6FF5" w:rsidRDefault="00083C3C" w:rsidP="00083C3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2"/>
        </w:rPr>
      </w:pPr>
      <w:r w:rsidRPr="003A6FF5">
        <w:rPr>
          <w:rFonts w:asciiTheme="minorHAnsi" w:hAnsiTheme="minorHAnsi" w:cs="Tahoma"/>
          <w:sz w:val="22"/>
        </w:rPr>
        <w:t>Τις διατάξεις του 26 του Ν. 4024/2011, (ΦΕΚ 226/Α/27-10-2011).</w:t>
      </w:r>
    </w:p>
    <w:p w:rsidR="00083C3C" w:rsidRPr="003A6FF5" w:rsidRDefault="00083C3C" w:rsidP="00083C3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2"/>
        </w:rPr>
      </w:pPr>
      <w:r w:rsidRPr="003A6FF5">
        <w:rPr>
          <w:rFonts w:asciiTheme="minorHAnsi" w:hAnsiTheme="minorHAnsi" w:cs="Tahoma"/>
          <w:sz w:val="22"/>
        </w:rPr>
        <w:t>Τις διατάξεις του αρθρ. 61 του Ν. 4257/2014, (ΦΕΚ 93/Α/14-04-2014), που τροποποίησαν τον τρόπο συγκρότησης Επιτροπής παραλαβής έργων.</w:t>
      </w:r>
    </w:p>
    <w:p w:rsidR="00083C3C" w:rsidRPr="003A6FF5" w:rsidRDefault="00083C3C" w:rsidP="00083C3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2"/>
        </w:rPr>
      </w:pPr>
      <w:r w:rsidRPr="003A6FF5">
        <w:rPr>
          <w:rFonts w:asciiTheme="minorHAnsi" w:hAnsiTheme="minorHAnsi" w:cs="Tahoma"/>
          <w:sz w:val="22"/>
        </w:rPr>
        <w:t>Τις διατάξεις της υπ' αριθμ. ΔΙΣΚΠΟ/Φ.18/οικ. 21508/04.11.2011 Απόφασης του Υπουργού Διοικητικής Μεταρρύθμισης και Ηλεκτρονικής Διακυβέρνησης (ΦΕΚ 2540/07.11.2011 τεύχος Β’).</w:t>
      </w:r>
    </w:p>
    <w:p w:rsidR="00E07F45" w:rsidRDefault="00083C3C" w:rsidP="00E07F4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b/>
          <w:sz w:val="22"/>
        </w:rPr>
      </w:pPr>
      <w:r w:rsidRPr="003D2EE0">
        <w:rPr>
          <w:rFonts w:asciiTheme="minorHAnsi" w:hAnsiTheme="minorHAnsi" w:cs="Tahoma"/>
          <w:sz w:val="22"/>
          <w:lang w:val="en-US"/>
        </w:rPr>
        <w:t>T</w:t>
      </w:r>
      <w:r w:rsidR="00E07F45">
        <w:rPr>
          <w:rFonts w:asciiTheme="minorHAnsi" w:hAnsiTheme="minorHAnsi" w:cs="Tahoma"/>
          <w:sz w:val="22"/>
        </w:rPr>
        <w:t>ην με αριθμ. πρωτ. 18969/24</w:t>
      </w:r>
      <w:r w:rsidR="00687071" w:rsidRPr="003D2EE0">
        <w:rPr>
          <w:rFonts w:asciiTheme="minorHAnsi" w:hAnsiTheme="minorHAnsi" w:cs="Tahoma"/>
          <w:sz w:val="22"/>
        </w:rPr>
        <w:t>-06</w:t>
      </w:r>
      <w:r w:rsidR="00972C59" w:rsidRPr="003D2EE0">
        <w:rPr>
          <w:rFonts w:asciiTheme="minorHAnsi" w:hAnsiTheme="minorHAnsi" w:cs="Tahoma"/>
          <w:sz w:val="22"/>
        </w:rPr>
        <w:t xml:space="preserve">-2016 </w:t>
      </w:r>
      <w:r w:rsidRPr="003D2EE0">
        <w:rPr>
          <w:rFonts w:asciiTheme="minorHAnsi" w:hAnsiTheme="minorHAnsi" w:cs="Tahoma"/>
          <w:sz w:val="22"/>
        </w:rPr>
        <w:t xml:space="preserve">ανακοίνωση της Δ/νσης Τεχνικών Υπηρεσιών περί διενέργειας κλήρωσης για την ανάδειξη τακτικών και αναπληρωματικών μελών, μεταξύ όσων υπαλλήλων πληρούν τις προϋποθέσεις από το Νόμο για να συμμετέχουν στην </w:t>
      </w:r>
      <w:r w:rsidRPr="003D2EE0">
        <w:rPr>
          <w:rFonts w:asciiTheme="minorHAnsi" w:hAnsiTheme="minorHAnsi" w:cs="Tahoma"/>
          <w:b/>
          <w:sz w:val="22"/>
        </w:rPr>
        <w:t>Επιτροπή παραλαβής του έργου: «</w:t>
      </w:r>
      <w:r w:rsidR="00E07F45">
        <w:rPr>
          <w:rFonts w:asciiTheme="minorHAnsi" w:hAnsiTheme="minorHAnsi" w:cs="Tahoma"/>
          <w:b/>
          <w:sz w:val="22"/>
        </w:rPr>
        <w:t>Ηλεκτροφωτισμός επαρχιακού οδικού δικτύου από Σταυρού Πέραμα έως αεροδρόμιο με σύστημα εξοικονόμησης ενέργειας» (Α.Μ. 27/2013).</w:t>
      </w:r>
    </w:p>
    <w:p w:rsidR="00083C3C" w:rsidRPr="003D2EE0" w:rsidRDefault="00083C3C" w:rsidP="00083C3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2"/>
        </w:rPr>
      </w:pPr>
      <w:r w:rsidRPr="003D2EE0">
        <w:rPr>
          <w:rFonts w:asciiTheme="minorHAnsi" w:hAnsiTheme="minorHAnsi" w:cs="Tahoma"/>
          <w:sz w:val="22"/>
        </w:rPr>
        <w:t xml:space="preserve">Την ανάγκη ανάδειξης από το σύνολο των μελών του δημοτικού συμβουλίου αιρετού Προέδρου, με τον αναπληρωτή του, για τη </w:t>
      </w:r>
      <w:r w:rsidRPr="003D2EE0">
        <w:rPr>
          <w:rFonts w:asciiTheme="minorHAnsi" w:hAnsiTheme="minorHAnsi" w:cs="Tahoma"/>
          <w:b/>
          <w:sz w:val="22"/>
        </w:rPr>
        <w:t>σύσταση</w:t>
      </w:r>
      <w:r w:rsidRPr="003D2EE0">
        <w:rPr>
          <w:rFonts w:asciiTheme="minorHAnsi" w:hAnsiTheme="minorHAnsi" w:cs="Tahoma"/>
          <w:sz w:val="22"/>
        </w:rPr>
        <w:t xml:space="preserve"> της επιτροπής παραλαβής του ανωτέρω έργου.</w:t>
      </w:r>
    </w:p>
    <w:p w:rsidR="00083C3C" w:rsidRPr="00377B54" w:rsidRDefault="00083C3C" w:rsidP="00083C3C">
      <w:pPr>
        <w:spacing w:before="120" w:after="120" w:line="276" w:lineRule="auto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ΑΝΑΚΟΙΝΩΝΟΥΜΕ </w:t>
      </w:r>
    </w:p>
    <w:p w:rsidR="00E07F45" w:rsidRPr="00E07F45" w:rsidRDefault="00083C3C" w:rsidP="00E07F45">
      <w:pPr>
        <w:spacing w:line="276" w:lineRule="auto"/>
        <w:ind w:firstLine="720"/>
        <w:jc w:val="both"/>
        <w:rPr>
          <w:rFonts w:asciiTheme="minorHAnsi" w:hAnsiTheme="minorHAnsi" w:cs="Tahoma"/>
          <w:b/>
          <w:sz w:val="22"/>
        </w:rPr>
      </w:pPr>
      <w:r w:rsidRPr="003A6FF5">
        <w:rPr>
          <w:rFonts w:asciiTheme="minorHAnsi" w:hAnsiTheme="minorHAnsi" w:cs="Tahoma"/>
          <w:sz w:val="22"/>
        </w:rPr>
        <w:t>ότι,</w:t>
      </w:r>
      <w:r w:rsidRPr="003A6FF5">
        <w:rPr>
          <w:rFonts w:asciiTheme="minorHAnsi" w:hAnsiTheme="minorHAnsi" w:cs="Tahoma"/>
          <w:b/>
          <w:sz w:val="22"/>
        </w:rPr>
        <w:t xml:space="preserve"> </w:t>
      </w:r>
      <w:r w:rsidRPr="003A6FF5">
        <w:rPr>
          <w:rFonts w:asciiTheme="minorHAnsi" w:hAnsiTheme="minorHAnsi" w:cs="Tahoma"/>
          <w:sz w:val="22"/>
        </w:rPr>
        <w:t xml:space="preserve"> το Τμήμα  Υποστήριξης Πολιτικών  Οργάνων, (ως αρμόδια για τη συγκρότηση του συλλογικού οργάνου υπηρεσία, σύμφωνα με το ως άνω νομοθετικό πλαίσιο),  θα  διενεργήσει για το σκοπό αυτό δημόσια </w:t>
      </w:r>
      <w:r w:rsidRPr="003A6FF5">
        <w:rPr>
          <w:rFonts w:asciiTheme="minorHAnsi" w:hAnsiTheme="minorHAnsi" w:cs="Tahoma"/>
          <w:b/>
          <w:sz w:val="22"/>
        </w:rPr>
        <w:t>κλήρωση,</w:t>
      </w:r>
      <w:r w:rsidRPr="003A6FF5">
        <w:rPr>
          <w:rFonts w:asciiTheme="minorHAnsi" w:hAnsiTheme="minorHAnsi" w:cs="Tahoma"/>
          <w:sz w:val="22"/>
        </w:rPr>
        <w:t xml:space="preserve"> </w:t>
      </w:r>
      <w:r w:rsidR="00972C59">
        <w:rPr>
          <w:rFonts w:asciiTheme="minorHAnsi" w:hAnsiTheme="minorHAnsi" w:cs="Tahoma"/>
          <w:sz w:val="22"/>
        </w:rPr>
        <w:t>τη</w:t>
      </w:r>
      <w:r w:rsidR="00687071">
        <w:rPr>
          <w:rFonts w:asciiTheme="minorHAnsi" w:hAnsiTheme="minorHAnsi" w:cs="Tahoma"/>
          <w:sz w:val="22"/>
        </w:rPr>
        <w:t xml:space="preserve">ν </w:t>
      </w:r>
      <w:r w:rsidR="00E07F45">
        <w:rPr>
          <w:rFonts w:asciiTheme="minorHAnsi" w:hAnsiTheme="minorHAnsi" w:cs="Tahoma"/>
          <w:b/>
          <w:sz w:val="22"/>
        </w:rPr>
        <w:t xml:space="preserve">Τετάρτη 29 Ιουνίου </w:t>
      </w:r>
      <w:r w:rsidRPr="00972C59">
        <w:rPr>
          <w:rFonts w:asciiTheme="minorHAnsi" w:hAnsiTheme="minorHAnsi" w:cs="Tahoma"/>
          <w:b/>
          <w:sz w:val="22"/>
        </w:rPr>
        <w:t>2016</w:t>
      </w:r>
      <w:r w:rsidRPr="003A6FF5">
        <w:rPr>
          <w:rFonts w:asciiTheme="minorHAnsi" w:hAnsiTheme="minorHAnsi" w:cs="Tahoma"/>
          <w:sz w:val="22"/>
        </w:rPr>
        <w:t xml:space="preserve">  και ώρα </w:t>
      </w:r>
      <w:r w:rsidR="00687071">
        <w:rPr>
          <w:rFonts w:asciiTheme="minorHAnsi" w:hAnsiTheme="minorHAnsi" w:cs="Tahoma"/>
          <w:b/>
          <w:sz w:val="22"/>
        </w:rPr>
        <w:t>11</w:t>
      </w:r>
      <w:r w:rsidRPr="00083C3C">
        <w:rPr>
          <w:rFonts w:asciiTheme="minorHAnsi" w:hAnsiTheme="minorHAnsi" w:cs="Tahoma"/>
          <w:b/>
          <w:sz w:val="22"/>
        </w:rPr>
        <w:t>.</w:t>
      </w:r>
      <w:r w:rsidRPr="003A6FF5">
        <w:rPr>
          <w:rFonts w:asciiTheme="minorHAnsi" w:hAnsiTheme="minorHAnsi" w:cs="Tahoma"/>
          <w:b/>
          <w:sz w:val="22"/>
        </w:rPr>
        <w:t>00</w:t>
      </w:r>
      <w:r w:rsidRPr="003A6FF5">
        <w:rPr>
          <w:rFonts w:asciiTheme="minorHAnsi" w:hAnsiTheme="minorHAnsi" w:cs="Tahoma"/>
          <w:sz w:val="22"/>
        </w:rPr>
        <w:t xml:space="preserve">, στο Γραφείο του ως άνω τμήματος, (α’ όροφος δημοτικού καταστήματος, επί της οδού Ακτή Κουντουριώτη αρ. 7),  για την ανάδειξη  </w:t>
      </w:r>
      <w:r w:rsidRPr="003A6FF5">
        <w:rPr>
          <w:rFonts w:asciiTheme="minorHAnsi" w:hAnsiTheme="minorHAnsi" w:cs="Tahoma"/>
          <w:b/>
          <w:sz w:val="22"/>
        </w:rPr>
        <w:t>αιρετού Προέδρου</w:t>
      </w:r>
      <w:r>
        <w:rPr>
          <w:rFonts w:asciiTheme="minorHAnsi" w:hAnsiTheme="minorHAnsi" w:cs="Tahoma"/>
          <w:b/>
          <w:sz w:val="22"/>
        </w:rPr>
        <w:t>, με τον αναπληρωτή του</w:t>
      </w:r>
      <w:r w:rsidRPr="003A6FF5">
        <w:rPr>
          <w:rFonts w:asciiTheme="minorHAnsi" w:hAnsiTheme="minorHAnsi" w:cs="Tahoma"/>
          <w:b/>
          <w:sz w:val="22"/>
        </w:rPr>
        <w:t>,</w:t>
      </w:r>
      <w:r w:rsidRPr="003A6FF5">
        <w:rPr>
          <w:rFonts w:asciiTheme="minorHAnsi" w:hAnsiTheme="minorHAnsi" w:cs="Tahoma"/>
          <w:sz w:val="22"/>
        </w:rPr>
        <w:t xml:space="preserve"> από το </w:t>
      </w:r>
      <w:r w:rsidRPr="003A6FF5">
        <w:rPr>
          <w:rFonts w:asciiTheme="minorHAnsi" w:hAnsiTheme="minorHAnsi" w:cs="Tahoma"/>
          <w:b/>
          <w:sz w:val="22"/>
        </w:rPr>
        <w:t xml:space="preserve">σύνολο των Μελών του Δημοτικού Συμβουλίου Κω, </w:t>
      </w:r>
      <w:r>
        <w:rPr>
          <w:rFonts w:asciiTheme="minorHAnsi" w:hAnsiTheme="minorHAnsi" w:cs="Tahoma"/>
          <w:sz w:val="22"/>
        </w:rPr>
        <w:t xml:space="preserve">για να συμμετέχει </w:t>
      </w:r>
      <w:r w:rsidRPr="003A6FF5">
        <w:rPr>
          <w:rFonts w:asciiTheme="minorHAnsi" w:hAnsiTheme="minorHAnsi" w:cs="Tahoma"/>
          <w:sz w:val="22"/>
        </w:rPr>
        <w:t xml:space="preserve">στην </w:t>
      </w:r>
      <w:r w:rsidRPr="003A6FF5">
        <w:rPr>
          <w:rFonts w:asciiTheme="minorHAnsi" w:hAnsiTheme="minorHAnsi" w:cs="Tahoma"/>
          <w:b/>
          <w:sz w:val="22"/>
        </w:rPr>
        <w:t xml:space="preserve">Επιτροπή παραλαβής του έργου: </w:t>
      </w:r>
      <w:r w:rsidR="00E07F45" w:rsidRPr="003D2EE0">
        <w:rPr>
          <w:rFonts w:asciiTheme="minorHAnsi" w:hAnsiTheme="minorHAnsi" w:cs="Tahoma"/>
          <w:b/>
          <w:sz w:val="22"/>
        </w:rPr>
        <w:t>«</w:t>
      </w:r>
      <w:r w:rsidR="00E07F45">
        <w:rPr>
          <w:rFonts w:asciiTheme="minorHAnsi" w:hAnsiTheme="minorHAnsi" w:cs="Tahoma"/>
          <w:b/>
          <w:sz w:val="22"/>
        </w:rPr>
        <w:t>Ηλεκτροφωτισμός επαρχιακού οδικού δικτύου από Σταυρού Πέραμα έως αεροδρόμιο με σύστημα εξοικονόμησης ενέργειας» (Α.Μ. 27/2013).</w:t>
      </w:r>
    </w:p>
    <w:p w:rsidR="00083C3C" w:rsidRPr="003A6FF5" w:rsidRDefault="00083C3C" w:rsidP="00083C3C">
      <w:pPr>
        <w:spacing w:line="276" w:lineRule="auto"/>
        <w:ind w:firstLine="720"/>
        <w:jc w:val="both"/>
        <w:rPr>
          <w:rFonts w:asciiTheme="minorHAnsi" w:hAnsiTheme="minorHAnsi" w:cs="Tahoma"/>
          <w:sz w:val="22"/>
        </w:rPr>
      </w:pPr>
      <w:r w:rsidRPr="003A6FF5">
        <w:rPr>
          <w:rFonts w:asciiTheme="minorHAnsi" w:hAnsiTheme="minorHAnsi" w:cs="Tahoma"/>
          <w:sz w:val="22"/>
        </w:rPr>
        <w:t>Η παρούσα ανακοίνωση να τοιχοκολληθεί στον ειδικό χώρο ανακοινώσεων του δημοτικού καταστήματος.</w:t>
      </w:r>
    </w:p>
    <w:p w:rsidR="00687071" w:rsidRDefault="00687071" w:rsidP="001E671F">
      <w:pPr>
        <w:jc w:val="center"/>
        <w:rPr>
          <w:rFonts w:asciiTheme="minorHAnsi" w:hAnsiTheme="minorHAnsi" w:cs="Tahoma"/>
          <w:b/>
        </w:rPr>
      </w:pPr>
    </w:p>
    <w:p w:rsidR="00083C3C" w:rsidRPr="001E671F" w:rsidRDefault="001E671F" w:rsidP="001E671F">
      <w:pPr>
        <w:jc w:val="center"/>
        <w:rPr>
          <w:rFonts w:asciiTheme="minorHAnsi" w:hAnsiTheme="minorHAnsi" w:cs="Tahoma"/>
          <w:b/>
        </w:rPr>
      </w:pPr>
      <w:r w:rsidRPr="001E671F">
        <w:rPr>
          <w:rFonts w:asciiTheme="minorHAnsi" w:hAnsiTheme="minorHAnsi" w:cs="Tahoma"/>
          <w:b/>
        </w:rPr>
        <w:t>Ο Πρόεδρος του Δ.Σ.</w:t>
      </w:r>
    </w:p>
    <w:p w:rsidR="001E671F" w:rsidRPr="001E671F" w:rsidRDefault="001E671F" w:rsidP="001E671F">
      <w:pPr>
        <w:jc w:val="center"/>
        <w:rPr>
          <w:rFonts w:asciiTheme="minorHAnsi" w:hAnsiTheme="minorHAnsi" w:cs="Tahoma"/>
          <w:b/>
        </w:rPr>
      </w:pPr>
    </w:p>
    <w:p w:rsidR="001E671F" w:rsidRPr="001E671F" w:rsidRDefault="001E671F" w:rsidP="001E671F">
      <w:pPr>
        <w:jc w:val="center"/>
        <w:rPr>
          <w:rFonts w:asciiTheme="minorHAnsi" w:hAnsiTheme="minorHAnsi" w:cs="Tahoma"/>
          <w:b/>
        </w:rPr>
      </w:pPr>
    </w:p>
    <w:p w:rsidR="001E671F" w:rsidRPr="001E671F" w:rsidRDefault="001E671F" w:rsidP="001E671F">
      <w:pPr>
        <w:jc w:val="center"/>
        <w:rPr>
          <w:rFonts w:asciiTheme="minorHAnsi" w:hAnsiTheme="minorHAnsi" w:cs="Tahoma"/>
          <w:b/>
        </w:rPr>
      </w:pPr>
      <w:r w:rsidRPr="001E671F">
        <w:rPr>
          <w:rFonts w:asciiTheme="minorHAnsi" w:hAnsiTheme="minorHAnsi" w:cs="Tahoma"/>
          <w:b/>
        </w:rPr>
        <w:t>Μυλωνάς Γ.Ν.</w:t>
      </w:r>
    </w:p>
    <w:p w:rsidR="003A384E" w:rsidRPr="001E671F" w:rsidRDefault="003A384E">
      <w:pPr>
        <w:rPr>
          <w:rFonts w:asciiTheme="minorHAnsi" w:hAnsiTheme="minorHAnsi" w:cs="Tahoma"/>
          <w:b/>
        </w:rPr>
      </w:pPr>
    </w:p>
    <w:sectPr w:rsidR="003A384E" w:rsidRPr="001E671F" w:rsidSect="00687071">
      <w:footerReference w:type="even" r:id="rId9"/>
      <w:footerReference w:type="default" r:id="rId10"/>
      <w:pgSz w:w="11906" w:h="16838" w:code="9"/>
      <w:pgMar w:top="284" w:right="1474" w:bottom="0" w:left="147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8D" w:rsidRDefault="007D228D" w:rsidP="00C02703">
      <w:r>
        <w:separator/>
      </w:r>
    </w:p>
  </w:endnote>
  <w:endnote w:type="continuationSeparator" w:id="0">
    <w:p w:rsidR="007D228D" w:rsidRDefault="007D228D" w:rsidP="00C0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1C" w:rsidRDefault="007C44D3" w:rsidP="0050131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36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131C" w:rsidRDefault="007D228D" w:rsidP="0050131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1C" w:rsidRDefault="007D228D" w:rsidP="0050131C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8D" w:rsidRDefault="007D228D" w:rsidP="00C02703">
      <w:r>
        <w:separator/>
      </w:r>
    </w:p>
  </w:footnote>
  <w:footnote w:type="continuationSeparator" w:id="0">
    <w:p w:rsidR="007D228D" w:rsidRDefault="007D228D" w:rsidP="00C02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73E"/>
    <w:multiLevelType w:val="hybridMultilevel"/>
    <w:tmpl w:val="556EF6AE"/>
    <w:lvl w:ilvl="0" w:tplc="F5F0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7065D"/>
    <w:multiLevelType w:val="hybridMultilevel"/>
    <w:tmpl w:val="556EF6AE"/>
    <w:lvl w:ilvl="0" w:tplc="F5F0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C3C"/>
    <w:rsid w:val="00020F20"/>
    <w:rsid w:val="00083C3C"/>
    <w:rsid w:val="000B009B"/>
    <w:rsid w:val="00106E65"/>
    <w:rsid w:val="001126C5"/>
    <w:rsid w:val="001A17F0"/>
    <w:rsid w:val="001E671F"/>
    <w:rsid w:val="001E7C9A"/>
    <w:rsid w:val="002561C0"/>
    <w:rsid w:val="003A384E"/>
    <w:rsid w:val="003D08EB"/>
    <w:rsid w:val="003D2EE0"/>
    <w:rsid w:val="005844DF"/>
    <w:rsid w:val="00687071"/>
    <w:rsid w:val="007C1D6E"/>
    <w:rsid w:val="007C44D3"/>
    <w:rsid w:val="007D228D"/>
    <w:rsid w:val="00913ABD"/>
    <w:rsid w:val="00972C59"/>
    <w:rsid w:val="009D3666"/>
    <w:rsid w:val="00A10CF0"/>
    <w:rsid w:val="00A6675D"/>
    <w:rsid w:val="00AE09AC"/>
    <w:rsid w:val="00B03EF7"/>
    <w:rsid w:val="00B134B6"/>
    <w:rsid w:val="00BD6D9A"/>
    <w:rsid w:val="00C02703"/>
    <w:rsid w:val="00CC39E8"/>
    <w:rsid w:val="00D21CC8"/>
    <w:rsid w:val="00D505E2"/>
    <w:rsid w:val="00E07F45"/>
    <w:rsid w:val="00E66A68"/>
    <w:rsid w:val="00EA2DCC"/>
    <w:rsid w:val="00F4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3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uiPriority w:val="10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uiPriority w:val="99"/>
    <w:rsid w:val="00083C3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083C3C"/>
    <w:rPr>
      <w:sz w:val="24"/>
      <w:szCs w:val="24"/>
    </w:rPr>
  </w:style>
  <w:style w:type="character" w:styleId="a8">
    <w:name w:val="page number"/>
    <w:basedOn w:val="a0"/>
    <w:rsid w:val="00083C3C"/>
  </w:style>
  <w:style w:type="paragraph" w:styleId="a9">
    <w:name w:val="Balloon Text"/>
    <w:basedOn w:val="a"/>
    <w:link w:val="Char1"/>
    <w:uiPriority w:val="99"/>
    <w:semiHidden/>
    <w:unhideWhenUsed/>
    <w:rsid w:val="00083C3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083C3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Char2"/>
    <w:uiPriority w:val="99"/>
    <w:semiHidden/>
    <w:unhideWhenUsed/>
    <w:rsid w:val="0068707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a"/>
    <w:uiPriority w:val="99"/>
    <w:semiHidden/>
    <w:rsid w:val="006870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776F99-06F0-4EFF-9B51-2D1223B4665A}"/>
</file>

<file path=customXml/itemProps2.xml><?xml version="1.0" encoding="utf-8"?>
<ds:datastoreItem xmlns:ds="http://schemas.openxmlformats.org/officeDocument/2006/customXml" ds:itemID="{46D785D4-B407-4906-B429-A155E0AB26C2}"/>
</file>

<file path=customXml/itemProps3.xml><?xml version="1.0" encoding="utf-8"?>
<ds:datastoreItem xmlns:ds="http://schemas.openxmlformats.org/officeDocument/2006/customXml" ds:itemID="{96674494-0677-4588-9198-F8B1842F8791}"/>
</file>

<file path=customXml/itemProps4.xml><?xml version="1.0" encoding="utf-8"?>
<ds:datastoreItem xmlns:ds="http://schemas.openxmlformats.org/officeDocument/2006/customXml" ds:itemID="{A8DA08FA-5ABD-443F-945E-351681D37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2016-06-27T11:03:00Z</dcterms:created>
  <dcterms:modified xsi:type="dcterms:W3CDTF">2016-06-27T12:12:00Z</dcterms:modified>
</cp:coreProperties>
</file>